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40C" w:rsidRPr="0034640C" w:rsidRDefault="0034640C" w:rsidP="0034640C">
      <w:pPr>
        <w:rPr>
          <w:b/>
          <w:color w:val="FF0000"/>
          <w:sz w:val="28"/>
          <w:szCs w:val="28"/>
        </w:rPr>
      </w:pPr>
      <w:r w:rsidRPr="0034640C">
        <w:rPr>
          <w:b/>
          <w:color w:val="FF0000"/>
          <w:sz w:val="28"/>
          <w:szCs w:val="28"/>
        </w:rPr>
        <w:t xml:space="preserve">          </w:t>
      </w:r>
      <w:r>
        <w:rPr>
          <w:b/>
          <w:color w:val="FF0000"/>
          <w:sz w:val="28"/>
          <w:szCs w:val="28"/>
        </w:rPr>
        <w:t xml:space="preserve">                          </w:t>
      </w:r>
      <w:r w:rsidRPr="0034640C">
        <w:rPr>
          <w:b/>
          <w:color w:val="FF0000"/>
          <w:sz w:val="28"/>
          <w:szCs w:val="28"/>
        </w:rPr>
        <w:t xml:space="preserve">   FİKRET YÜZATLI İLKOKULU</w:t>
      </w:r>
    </w:p>
    <w:p w:rsidR="0034640C" w:rsidRDefault="0034640C" w:rsidP="0034640C">
      <w:pPr>
        <w:rPr>
          <w:b/>
          <w:color w:val="FF0000"/>
          <w:sz w:val="28"/>
          <w:szCs w:val="28"/>
        </w:rPr>
      </w:pPr>
      <w:r w:rsidRPr="0034640C">
        <w:rPr>
          <w:b/>
          <w:color w:val="FF0000"/>
          <w:sz w:val="28"/>
          <w:szCs w:val="28"/>
        </w:rPr>
        <w:t xml:space="preserve">                           </w:t>
      </w:r>
      <w:r>
        <w:rPr>
          <w:b/>
          <w:color w:val="FF0000"/>
          <w:sz w:val="28"/>
          <w:szCs w:val="28"/>
        </w:rPr>
        <w:t xml:space="preserve">  </w:t>
      </w:r>
      <w:r w:rsidRPr="0034640C">
        <w:rPr>
          <w:b/>
          <w:color w:val="FF0000"/>
          <w:sz w:val="28"/>
          <w:szCs w:val="28"/>
        </w:rPr>
        <w:t>e-Güvenlik POLİTİKASI ve</w:t>
      </w:r>
      <w:r>
        <w:rPr>
          <w:b/>
          <w:color w:val="FF0000"/>
          <w:sz w:val="28"/>
          <w:szCs w:val="28"/>
        </w:rPr>
        <w:t xml:space="preserve"> </w:t>
      </w:r>
      <w:r w:rsidRPr="0034640C">
        <w:rPr>
          <w:b/>
          <w:color w:val="FF0000"/>
          <w:sz w:val="28"/>
          <w:szCs w:val="28"/>
        </w:rPr>
        <w:t>AMAÇLARI</w:t>
      </w:r>
    </w:p>
    <w:p w:rsidR="0034640C" w:rsidRPr="0034640C" w:rsidRDefault="0034640C" w:rsidP="0034640C">
      <w:pPr>
        <w:shd w:val="clear" w:color="auto" w:fill="FFFFFF"/>
        <w:tabs>
          <w:tab w:val="num" w:pos="720"/>
        </w:tabs>
        <w:spacing w:before="100" w:beforeAutospacing="1" w:after="0" w:line="300" w:lineRule="atLeast"/>
        <w:rPr>
          <w:rFonts w:ascii="Times New Roman" w:eastAsia="Times New Roman" w:hAnsi="Times New Roman" w:cs="Times New Roman"/>
          <w:sz w:val="24"/>
          <w:szCs w:val="24"/>
          <w:lang w:eastAsia="tr-TR"/>
        </w:rPr>
      </w:pPr>
    </w:p>
    <w:p w:rsidR="0034640C" w:rsidRPr="0034640C" w:rsidRDefault="0005558D" w:rsidP="0034640C">
      <w:pPr>
        <w:shd w:val="clear" w:color="auto" w:fill="FFFFFF"/>
        <w:tabs>
          <w:tab w:val="num" w:pos="720"/>
        </w:tabs>
        <w:spacing w:before="100" w:beforeAutospacing="1" w:after="0" w:line="300" w:lineRule="atLeast"/>
        <w:ind w:left="225" w:hanging="36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34640C">
        <w:rPr>
          <w:rFonts w:ascii="Times New Roman" w:eastAsia="Times New Roman" w:hAnsi="Times New Roman" w:cs="Times New Roman"/>
          <w:sz w:val="24"/>
          <w:szCs w:val="24"/>
          <w:lang w:eastAsia="tr-TR"/>
        </w:rPr>
        <w:t>Okulumuz</w:t>
      </w:r>
      <w:r w:rsidR="0034640C" w:rsidRPr="0034640C">
        <w:rPr>
          <w:rFonts w:ascii="Times New Roman" w:eastAsia="Times New Roman" w:hAnsi="Times New Roman" w:cs="Times New Roman"/>
          <w:sz w:val="24"/>
          <w:szCs w:val="24"/>
          <w:lang w:eastAsia="tr-TR"/>
        </w:rPr>
        <w:t>, çevrimiçi güvenliğin (e-Güvenlik), bilgisayarlar, tabletler, cep telefonları veya oyun konsolları gibi teknolojiyi kullanırken, dijital dünyadaki çocukların ve yetişkinlerin korunması için vazgeçilmez bir unsur olduğuna inanmaktadır.</w:t>
      </w:r>
    </w:p>
    <w:p w:rsidR="0034640C" w:rsidRPr="0034640C" w:rsidRDefault="0034640C" w:rsidP="0034640C">
      <w:pPr>
        <w:shd w:val="clear" w:color="auto" w:fill="FFFFFF"/>
        <w:tabs>
          <w:tab w:val="num" w:pos="720"/>
        </w:tabs>
        <w:spacing w:before="100" w:beforeAutospacing="1" w:after="0" w:line="300" w:lineRule="atLeast"/>
        <w:ind w:left="2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Okulumuz</w:t>
      </w:r>
      <w:r w:rsidRPr="0034640C">
        <w:rPr>
          <w:rFonts w:ascii="Times New Roman" w:eastAsia="Times New Roman" w:hAnsi="Times New Roman" w:cs="Times New Roman"/>
          <w:sz w:val="24"/>
          <w:szCs w:val="24"/>
          <w:lang w:eastAsia="tr-TR"/>
        </w:rPr>
        <w:t>, internetin ve bilgi iletişim teknolojilerinin günlük yaşamın önemli bir parçası olduğunu bilir. Dolayısıyla, riskleri yönetmek ve bunlara tepki vermek için stratejiler geliştirmenin yollarını öğrenmek ve çevrimiçi ortamda esneklik kazanmak,güç sahibi olmak için çocuklar desteklenmelidir.</w:t>
      </w:r>
    </w:p>
    <w:p w:rsidR="0034640C" w:rsidRPr="0034640C" w:rsidRDefault="0034640C" w:rsidP="0034640C">
      <w:pPr>
        <w:shd w:val="clear" w:color="auto" w:fill="FFFFFF"/>
        <w:tabs>
          <w:tab w:val="num" w:pos="720"/>
        </w:tabs>
        <w:spacing w:before="100" w:beforeAutospacing="1" w:after="0" w:line="300" w:lineRule="atLeast"/>
        <w:ind w:left="2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Okulumuz</w:t>
      </w:r>
      <w:r w:rsidRPr="0034640C">
        <w:rPr>
          <w:rFonts w:ascii="Times New Roman" w:eastAsia="Times New Roman" w:hAnsi="Times New Roman" w:cs="Times New Roman"/>
          <w:sz w:val="24"/>
          <w:szCs w:val="24"/>
          <w:lang w:eastAsia="tr-TR"/>
        </w:rPr>
        <w:t>, eğitim standartlarını yükseltmek, başarıyı teşvik etmek, personelin mesleki çalışmalarını desteklemek ve yönetim işlevlerini geliştirmek için toplumun kaliteli İnternet erişimi sunma yükümlülüğüne sahiptir.</w:t>
      </w:r>
    </w:p>
    <w:p w:rsidR="0034640C" w:rsidRPr="0034640C" w:rsidRDefault="0034640C" w:rsidP="0034640C">
      <w:pPr>
        <w:shd w:val="clear" w:color="auto" w:fill="FFFFFF"/>
        <w:tabs>
          <w:tab w:val="num" w:pos="720"/>
        </w:tabs>
        <w:spacing w:before="100" w:beforeAutospacing="1" w:after="0" w:line="300" w:lineRule="atLeast"/>
        <w:ind w:left="2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Okulumuz</w:t>
      </w:r>
      <w:r w:rsidRPr="0034640C">
        <w:rPr>
          <w:rFonts w:ascii="Times New Roman" w:eastAsia="Times New Roman" w:hAnsi="Times New Roman" w:cs="Times New Roman"/>
          <w:sz w:val="24"/>
          <w:szCs w:val="24"/>
          <w:lang w:eastAsia="tr-TR"/>
        </w:rPr>
        <w:t>, tüm çocukların ve personelin internet güvenliğini olası zararlardan korunmasını sağlamayı açık bir görevi olduğunu belirtir.</w:t>
      </w:r>
    </w:p>
    <w:p w:rsidR="0034640C" w:rsidRPr="0034640C" w:rsidRDefault="0034640C" w:rsidP="0034640C">
      <w:pPr>
        <w:shd w:val="clear" w:color="auto" w:fill="FFFFFF"/>
        <w:tabs>
          <w:tab w:val="num" w:pos="720"/>
        </w:tabs>
        <w:spacing w:before="100" w:beforeAutospacing="1" w:after="0" w:line="300" w:lineRule="atLeast"/>
        <w:ind w:left="2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Okulumuz</w:t>
      </w:r>
      <w:r w:rsidRPr="0034640C">
        <w:rPr>
          <w:rFonts w:ascii="Times New Roman" w:eastAsia="Times New Roman" w:hAnsi="Times New Roman" w:cs="Times New Roman"/>
          <w:sz w:val="24"/>
          <w:szCs w:val="24"/>
          <w:lang w:eastAsia="tr-TR"/>
        </w:rPr>
        <w:t xml:space="preserve"> internet güvenlik politikasının amacı şudur:</w:t>
      </w:r>
    </w:p>
    <w:p w:rsidR="0034640C" w:rsidRPr="0034640C" w:rsidRDefault="0034640C" w:rsidP="0034640C">
      <w:pPr>
        <w:shd w:val="clear" w:color="auto" w:fill="FFFFFF"/>
        <w:tabs>
          <w:tab w:val="num" w:pos="1440"/>
        </w:tabs>
        <w:spacing w:before="100" w:beforeAutospacing="1" w:after="0" w:line="300" w:lineRule="atLeast"/>
        <w:ind w:left="5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o     </w:t>
      </w:r>
      <w:r>
        <w:rPr>
          <w:rFonts w:ascii="Times New Roman" w:eastAsia="Times New Roman" w:hAnsi="Times New Roman" w:cs="Times New Roman"/>
          <w:sz w:val="24"/>
          <w:szCs w:val="24"/>
          <w:lang w:eastAsia="tr-TR"/>
        </w:rPr>
        <w:t>Okulumuz</w:t>
      </w:r>
      <w:r w:rsidRPr="0034640C">
        <w:rPr>
          <w:rFonts w:ascii="Times New Roman" w:eastAsia="Times New Roman" w:hAnsi="Times New Roman" w:cs="Times New Roman"/>
          <w:sz w:val="24"/>
          <w:szCs w:val="24"/>
          <w:lang w:eastAsia="tr-TR"/>
        </w:rPr>
        <w:t xml:space="preserve"> güvenli ve güvenli bir ortam olduğundan emin olmak için, toplumun tüm üyelerinden beklenen kilit ilkeleri, güvenli ve sorumlu kullanım teknolojisi ile ilgili olarak tanımlama.</w:t>
      </w:r>
    </w:p>
    <w:p w:rsidR="0034640C" w:rsidRPr="0034640C" w:rsidRDefault="0034640C" w:rsidP="0034640C">
      <w:pPr>
        <w:shd w:val="clear" w:color="auto" w:fill="FFFFFF"/>
        <w:tabs>
          <w:tab w:val="num" w:pos="1440"/>
        </w:tabs>
        <w:spacing w:before="100" w:beforeAutospacing="1" w:after="0" w:line="300" w:lineRule="atLeast"/>
        <w:ind w:left="5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xml:space="preserve">o    </w:t>
      </w:r>
      <w:r>
        <w:rPr>
          <w:rFonts w:ascii="Times New Roman" w:eastAsia="Times New Roman" w:hAnsi="Times New Roman" w:cs="Times New Roman"/>
          <w:sz w:val="24"/>
          <w:szCs w:val="24"/>
          <w:lang w:eastAsia="tr-TR"/>
        </w:rPr>
        <w:t>Okulumuz</w:t>
      </w:r>
      <w:r w:rsidRPr="0034640C">
        <w:rPr>
          <w:rFonts w:ascii="Times New Roman" w:eastAsia="Times New Roman" w:hAnsi="Times New Roman" w:cs="Times New Roman"/>
          <w:sz w:val="24"/>
          <w:szCs w:val="24"/>
          <w:lang w:eastAsia="tr-TR"/>
        </w:rPr>
        <w:t xml:space="preserve"> topluluğunun tüm üyelerini güvenli internet konusunda korur .</w:t>
      </w:r>
    </w:p>
    <w:p w:rsidR="0034640C" w:rsidRPr="0034640C" w:rsidRDefault="0034640C" w:rsidP="0034640C">
      <w:pPr>
        <w:shd w:val="clear" w:color="auto" w:fill="FFFFFF"/>
        <w:tabs>
          <w:tab w:val="num" w:pos="1440"/>
        </w:tabs>
        <w:spacing w:before="100" w:beforeAutospacing="1" w:after="0" w:line="300" w:lineRule="atLeast"/>
        <w:ind w:left="5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o    Bilimin potansiyel riskleri ve yararları konusunda </w:t>
      </w:r>
      <w:r>
        <w:rPr>
          <w:rFonts w:ascii="Times New Roman" w:eastAsia="Times New Roman" w:hAnsi="Times New Roman" w:cs="Times New Roman"/>
          <w:sz w:val="24"/>
          <w:szCs w:val="24"/>
          <w:lang w:eastAsia="tr-TR"/>
        </w:rPr>
        <w:t>Okulumuz</w:t>
      </w:r>
      <w:r w:rsidRPr="0034640C">
        <w:rPr>
          <w:rFonts w:ascii="Times New Roman" w:eastAsia="Times New Roman" w:hAnsi="Times New Roman" w:cs="Times New Roman"/>
          <w:sz w:val="24"/>
          <w:szCs w:val="24"/>
          <w:lang w:eastAsia="tr-TR"/>
        </w:rPr>
        <w:t xml:space="preserve"> topluluğunun tüm üyeleri ile farkındalık yaratır .</w:t>
      </w:r>
    </w:p>
    <w:p w:rsidR="0034640C" w:rsidRPr="0034640C" w:rsidRDefault="0034640C" w:rsidP="0034640C">
      <w:pPr>
        <w:shd w:val="clear" w:color="auto" w:fill="FFFFFF"/>
        <w:tabs>
          <w:tab w:val="num" w:pos="1440"/>
        </w:tabs>
        <w:spacing w:before="100" w:beforeAutospacing="1" w:after="0" w:line="300" w:lineRule="atLeast"/>
        <w:ind w:left="5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o    Tüm personelin güvenli ve sorumlu bir şekilde çalışmasını sağlamak, olumlu davranışları online olarak modellemek ve teknolojiyi kullanırken kendi standartlarını ve uygulamalarını yönetme gereksiniminin farkında olur.</w:t>
      </w:r>
    </w:p>
    <w:p w:rsidR="0034640C" w:rsidRPr="0034640C" w:rsidRDefault="0034640C" w:rsidP="0034640C">
      <w:pPr>
        <w:shd w:val="clear" w:color="auto" w:fill="FFFFFF"/>
        <w:tabs>
          <w:tab w:val="num" w:pos="1440"/>
        </w:tabs>
        <w:spacing w:before="100" w:beforeAutospacing="1" w:after="0" w:line="300" w:lineRule="atLeast"/>
        <w:ind w:left="5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o    Topluluğun tüm üyeleri tarafından bilinen güvenli internet endişelerine yanıt verirken açıkça kullanılacak prosedürleri tanımlar.</w:t>
      </w:r>
    </w:p>
    <w:p w:rsidR="0034640C" w:rsidRPr="0034640C" w:rsidRDefault="0034640C" w:rsidP="0034640C">
      <w:pPr>
        <w:shd w:val="clear" w:color="auto" w:fill="FFFFFF"/>
        <w:tabs>
          <w:tab w:val="num" w:pos="720"/>
        </w:tabs>
        <w:spacing w:before="100" w:beforeAutospacing="1" w:after="0" w:line="300" w:lineRule="atLeast"/>
        <w:ind w:left="2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Bu politika, yönetim organı, öğretmenler, destek personeli, harici yükleniciler, ziyaretçiler, gönüllüler ve okul adına hizmet veren veya bunları yerine getiren diğer kişiler (toplu olarak bu politikada ´personel´ olarak anılacaktır) dahil olmak üzere tüm personel için geçerlidir. Yanı sıra çocuklar ve ebeveynler / bakıcılar. </w:t>
      </w:r>
    </w:p>
    <w:p w:rsidR="0034640C" w:rsidRPr="0034640C" w:rsidRDefault="0034640C" w:rsidP="0034640C">
      <w:pPr>
        <w:shd w:val="clear" w:color="auto" w:fill="FFFFFF"/>
        <w:tabs>
          <w:tab w:val="num" w:pos="720"/>
        </w:tabs>
        <w:spacing w:before="100" w:beforeAutospacing="1" w:after="0" w:line="300" w:lineRule="atLeast"/>
        <w:ind w:left="225" w:hanging="360"/>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xml:space="preserve">·         Bu politika, internet erişimi ve kişisel cihazlar da dahil olmak üzere bilgi iletişim cihazlarının kullanımı için geçerlidir; çocuklar, personel ya da diğer kişilere, çalıştıkları </w:t>
      </w:r>
      <w:r w:rsidRPr="0034640C">
        <w:rPr>
          <w:rFonts w:ascii="Times New Roman" w:eastAsia="Times New Roman" w:hAnsi="Times New Roman" w:cs="Times New Roman"/>
          <w:sz w:val="24"/>
          <w:szCs w:val="24"/>
          <w:lang w:eastAsia="tr-TR"/>
        </w:rPr>
        <w:lastRenderedPageBreak/>
        <w:t>dizüstü bilgisayarlar, tabletler veya mobil cihazlar gibi uzaktan kullanım için okul tarafından verilen cihazlar,telefonları.</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w:t>
      </w:r>
    </w:p>
    <w:p w:rsidR="0034640C" w:rsidRPr="0034640C" w:rsidRDefault="0005558D"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Fikret Yüzatlı</w:t>
      </w:r>
      <w:r w:rsidR="0034640C" w:rsidRPr="0034640C">
        <w:rPr>
          <w:rFonts w:ascii="Times New Roman" w:eastAsia="Times New Roman" w:hAnsi="Times New Roman" w:cs="Times New Roman"/>
          <w:sz w:val="24"/>
          <w:szCs w:val="24"/>
          <w:lang w:eastAsia="tr-TR"/>
        </w:rPr>
        <w:t xml:space="preserve"> İlkokulu'nu oluşturan Öğrenci, öğretmen ,Veliler,görevliler,yardımcı personel, kısaca </w:t>
      </w:r>
      <w:r>
        <w:rPr>
          <w:rFonts w:ascii="Times New Roman" w:eastAsia="Times New Roman" w:hAnsi="Times New Roman" w:cs="Times New Roman"/>
          <w:sz w:val="24"/>
          <w:szCs w:val="24"/>
          <w:lang w:eastAsia="tr-TR"/>
        </w:rPr>
        <w:t>Fikret Yüzatlı</w:t>
      </w:r>
      <w:r w:rsidRPr="0034640C">
        <w:rPr>
          <w:rFonts w:ascii="Times New Roman" w:eastAsia="Times New Roman" w:hAnsi="Times New Roman" w:cs="Times New Roman"/>
          <w:sz w:val="24"/>
          <w:szCs w:val="24"/>
          <w:lang w:eastAsia="tr-TR"/>
        </w:rPr>
        <w:t xml:space="preserve"> </w:t>
      </w:r>
      <w:r w:rsidR="0034640C" w:rsidRPr="0034640C">
        <w:rPr>
          <w:rFonts w:ascii="Times New Roman" w:eastAsia="Times New Roman" w:hAnsi="Times New Roman" w:cs="Times New Roman"/>
          <w:sz w:val="24"/>
          <w:szCs w:val="24"/>
          <w:lang w:eastAsia="tr-TR"/>
        </w:rPr>
        <w:t>İlkokulu'nu oluşturan  topluluğun tüm üyeleri, cinsel tercih, çevrimiçi / siber zorbalık vb. Dahil olmak üzere karşılaşılabilecek çevrimiçi risklerin çeşitliliğinden haberdar edilecektir. Bu, öğrencilere yönelik personel eğitimi ve eğitim yaklaşımları içerisinde vurgulanacaktır.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xml:space="preserve">• </w:t>
      </w:r>
      <w:r w:rsidR="0005558D">
        <w:rPr>
          <w:rFonts w:ascii="Times New Roman" w:eastAsia="Times New Roman" w:hAnsi="Times New Roman" w:cs="Times New Roman"/>
          <w:sz w:val="24"/>
          <w:szCs w:val="24"/>
          <w:lang w:eastAsia="tr-TR"/>
        </w:rPr>
        <w:t>Fikret Yüzatlı</w:t>
      </w:r>
      <w:r w:rsidR="0005558D" w:rsidRPr="0034640C">
        <w:rPr>
          <w:rFonts w:ascii="Times New Roman" w:eastAsia="Times New Roman" w:hAnsi="Times New Roman" w:cs="Times New Roman"/>
          <w:sz w:val="24"/>
          <w:szCs w:val="24"/>
          <w:lang w:eastAsia="tr-TR"/>
        </w:rPr>
        <w:t xml:space="preserve"> </w:t>
      </w:r>
      <w:r w:rsidRPr="0034640C">
        <w:rPr>
          <w:rFonts w:ascii="Times New Roman" w:eastAsia="Times New Roman" w:hAnsi="Times New Roman" w:cs="Times New Roman"/>
          <w:sz w:val="24"/>
          <w:szCs w:val="24"/>
          <w:lang w:eastAsia="tr-TR"/>
        </w:rPr>
        <w:t>İlkokulu topluluğunun tüm üyelerine, filtreleme, cinsel tercih, siber zorbalık, yasa dışı içerik ihlalleri gibi çevrimiçi güvenlik (e-Güvenlik) sorunlarını  tehlikelerini bildirme prosedürü hakkında bilgi verilecektir.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 Belirlenmiş Koruyucu Kurum´a (DSL) bilgi verilecektir daha sonra oluşabilecek olan çocuk koruma endişelerini içeren herhangi bir çevrimiçi güvenlik (e-Güvenlik) olayı.</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İnternet´in yanlış kullanımı ile ilgili şikayetler, Okulun şikayet prosedürü kapsamında ele alınacaktır.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 Çevrimiçi / siber zorbalık ile ilgili şikayetler, Okulun bulaşma önleme politikası ve prosedürü kapsamında ele alınacaktır.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Personelin yanlış kullanımı ile ilgili herhangi bir şikayet okul e güvenlik sorumlusuna  yönlendirilecektir.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Okul şikayet prosedürü hakkında öğrenciler, veliler ve personel bilgilendirilecektir.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Şikayet ve ihbar prosedürü personele bildirilecektir.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Okul camiasının tüm üyeleri, bu konuların  öneminden ve sorunları bildirmek için resmi okul prosedürlerine uyulması gerektiğinden  haberdar olmalıdırlar.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Okul topluluğunun tüm üyelerine, çevrimiçi ortamda güvenli ve uygun davranış hakkında kurallar hatırlatılacaktır ve okul camiasında başka herhangi bir üyeye zarar vermek, sıkıntı yaşamak veya suç oluşturan herhangi bir içerik, yorum, resim veya video yayımlamamanın önemi hatırlatılacaktır.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Okul, çevrimiçi güvenlik (e-Güvenlik) olaylarını, okul disiplini / davranış politikasına uygun olarak yönetir.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Okul, ebeveynleri her türlü endişe vakası için ve gerektiğinde bilgilendirecektir.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Herhangi bir soruşturma tamamlandıktan sonra okul okunacak, öğrenilen dersleri belirleyecek ve gerekli değişiklikleri yapacaktır.</w:t>
      </w:r>
    </w:p>
    <w:p w:rsidR="0034640C" w:rsidRPr="0034640C" w:rsidRDefault="0034640C" w:rsidP="003464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t> • Sorunları çözmek için ebeveynlerin ve çocukların okulla ortak çalışması gerekecektir.</w:t>
      </w:r>
    </w:p>
    <w:p w:rsidR="0034640C" w:rsidRPr="0034640C" w:rsidRDefault="0034640C" w:rsidP="0034640C">
      <w:pPr>
        <w:spacing w:before="100" w:beforeAutospacing="1" w:after="100" w:afterAutospacing="1" w:line="240" w:lineRule="auto"/>
        <w:rPr>
          <w:rFonts w:ascii="Times New Roman" w:eastAsia="Times New Roman" w:hAnsi="Times New Roman" w:cs="Times New Roman"/>
          <w:sz w:val="24"/>
          <w:szCs w:val="24"/>
          <w:lang w:eastAsia="tr-TR"/>
        </w:rPr>
      </w:pPr>
      <w:r w:rsidRPr="0034640C">
        <w:rPr>
          <w:rFonts w:ascii="Times New Roman" w:eastAsia="Times New Roman" w:hAnsi="Times New Roman" w:cs="Times New Roman"/>
          <w:sz w:val="24"/>
          <w:szCs w:val="24"/>
          <w:lang w:eastAsia="tr-TR"/>
        </w:rPr>
        <w:lastRenderedPageBreak/>
        <w:t xml:space="preserve">  Öğrenciler, kişisel cihazların ve cep telefonlarının güvenli ve uygun kullanımı konusunda eğitim alacaklardır. • Tüm cep telefonlarının ve kişisel cihazların çocukların kullanımı, kabul edilebilir kullanım politikasına uygun olarak yapılacaktır . • Cep telefonları veya kişisel cihazlar, bir personel üyesinden izin alınarak onaylanmış ve yönlendirilmiş bir müfredat tabanlı etkinlik kapsamında olmadıkça dersler veya resmi okul saatlerinde öğrenciler tarafından kullanılamaz. • Personel üyelerinin, çocukların cep telefonlarını veya kişisel cihazlarını bir eğitim faaliyetinin bir parçası olarak kullanmalarına izin vermek için eğitimsel bir nedeni varsa, bu yalnızca Liderlik Ekibi tarafından onaylandığında gerçekleşecektir. • Bir öğrencinin ebeveyni ile iletişim kurması gerekiyorsa, bir okula ait telefonu kullanmasına izin verilecektir. • Ebeveynlerin, okul günlerinde cep telefonuyla çocuğuyla iletişim kurmamaları, okul idaresine başvurmaları tavsiye edilir. İstisnai durumlarda istisnai durumlara istinaden ve öğretmenin onayladığı şekilde istisnalara izin verilebilir. • Öğrenciler, yalnızca güvenilir arkadaşlarına ve aile üyelerine vererek telefon numaralarını korumalıdır . • Öğrenciler, cep telefonlarının ve kişisel cihazların güvenli ve uygun bir şekilde kullanılması konusunda talimat verilecek ve sınırların ve sonuçların farkına varılacaktır. • Bir öğrencinin kişisel cihazında veya cep telefonunda bulunan materyalin yasadışı olabileceği veya cezai bir suçla ilgili kanıt sağlayabileceğinden şüpheleniliyorsa, cihaz daha ayrıntılı araştırma için polise teslim edilir.   • </w:t>
      </w:r>
      <w:r w:rsidR="0005558D">
        <w:rPr>
          <w:rFonts w:ascii="Times New Roman" w:eastAsia="Times New Roman" w:hAnsi="Times New Roman" w:cs="Times New Roman"/>
          <w:sz w:val="24"/>
          <w:szCs w:val="24"/>
          <w:lang w:eastAsia="tr-TR"/>
        </w:rPr>
        <w:t>Fikret Yüzatlı</w:t>
      </w:r>
      <w:r w:rsidR="0005558D" w:rsidRPr="0034640C">
        <w:rPr>
          <w:rFonts w:ascii="Times New Roman" w:eastAsia="Times New Roman" w:hAnsi="Times New Roman" w:cs="Times New Roman"/>
          <w:sz w:val="24"/>
          <w:szCs w:val="24"/>
          <w:lang w:eastAsia="tr-TR"/>
        </w:rPr>
        <w:t xml:space="preserve"> </w:t>
      </w:r>
      <w:r w:rsidRPr="0034640C">
        <w:rPr>
          <w:rFonts w:ascii="Times New Roman" w:eastAsia="Times New Roman" w:hAnsi="Times New Roman" w:cs="Times New Roman"/>
          <w:sz w:val="24"/>
          <w:szCs w:val="24"/>
          <w:lang w:eastAsia="tr-TR"/>
        </w:rPr>
        <w:t xml:space="preserve">İlkokulu, çevrimiçi paylaşılan tüm görüntü ve videoların okul resimlerinin kullanımı politikasına uygun şekilde kullanılmasını sağlayacaktır. • </w:t>
      </w:r>
      <w:r w:rsidR="0005558D">
        <w:rPr>
          <w:rFonts w:ascii="Times New Roman" w:eastAsia="Times New Roman" w:hAnsi="Times New Roman" w:cs="Times New Roman"/>
          <w:sz w:val="24"/>
          <w:szCs w:val="24"/>
          <w:lang w:eastAsia="tr-TR"/>
        </w:rPr>
        <w:t>Fikret Yüzatlı</w:t>
      </w:r>
      <w:r w:rsidRPr="0034640C">
        <w:rPr>
          <w:rFonts w:ascii="Times New Roman" w:eastAsia="Times New Roman" w:hAnsi="Times New Roman" w:cs="Times New Roman"/>
          <w:sz w:val="24"/>
          <w:szCs w:val="24"/>
          <w:lang w:eastAsia="tr-TR"/>
        </w:rPr>
        <w:t xml:space="preserve"> İlkokulu, görüntülerin ve videoların, veri güvenliği, kabul edilebilir kullanım politikaları, davranış kuralları, sosyal medya, kişisel cihazların ve cep telefonlarının kullanımı gibi diğer politika ve prosedürlere uygun olarak kullanılmasını sağlayacaktır. • Resim politikası: Her zaman öğrencilerin görüntüleri / videoları elektronik olarak yayınlanmadan önce ebeveynlerin yazılı izni, alınacaktır. Müfredatta yer alan yeterliliklerden biri dijital yeterliliktir. Dijital yeterlilik, bilgi ve iletişim teknolojisini iş hayatında, günlük hayatta ve iletişimde güvenle ve eleştirel olarak kullanmayı içerir. Öngörülebilir yeterlilik, bilgiye erişmek, değerlendirmek, saklamak, paylaşmak, sunmak ve bilgi üretmek için bilgisayar kullanımı, ortak ağın bağlanması ve iletişim kurma gibi temel becerilerle desteklenmelidir. Öğrenciler internet üzerinden işlenen suçlardan haberdar edilir. Çevrimiçi fotoğraf paylaşımı tehlikeleri anlatılıyor. Cep telefonlarını ve tableti okulda kullanma kuralları öğretilir Okulumuzun e-güvenlik politikası okulumuzun web sitesinde yayınlanmaktadır. Ebeveynler bu web sitesinden e-güvenlik hakkında bilgi alıyor. Genel toplantılarımızda ve ebeveyn-öğretmen toplantılarımızda e-güvenlik hakkında ebeveynlere bilgi verilir. Toplantılarda e-güvenliğin ebeveynlerle ilgili kısımları anlatılmaktadır. </w:t>
      </w:r>
      <w:bookmarkStart w:id="0" w:name="_GoBack"/>
      <w:bookmarkEnd w:id="0"/>
      <w:r w:rsidRPr="0034640C">
        <w:rPr>
          <w:rFonts w:ascii="Times New Roman" w:eastAsia="Times New Roman" w:hAnsi="Times New Roman" w:cs="Times New Roman"/>
          <w:sz w:val="24"/>
          <w:szCs w:val="24"/>
          <w:lang w:eastAsia="tr-TR"/>
        </w:rPr>
        <w:t>Okulumuzdaki tüm öğretmenler, bilgisayar ve interneti güvenli ve bilinçli bir şekilde kullanırlar. Bu tür eğitim, bakanlıktan gelen yazılara göre tekrarlanır. Eğitim Bakanlığımız Fatih Projesi denilen bir projeye sahiptir ve öğretmenlere e-Güvenlik hakkında gerekli dersleri veriyorlar. Ayrıca, bakanlığımızın çevrimiçi eğitim portalı olan İBA, tüm öğretmenlere açık çevrimiçi kurslara sahiptir.  </w:t>
      </w:r>
    </w:p>
    <w:p w:rsidR="0034640C" w:rsidRPr="0034640C" w:rsidRDefault="0034640C" w:rsidP="0034640C">
      <w:pPr>
        <w:rPr>
          <w:rStyle w:val="Kpr"/>
          <w:b/>
          <w:color w:val="FF0000"/>
          <w:sz w:val="28"/>
          <w:szCs w:val="28"/>
        </w:rPr>
      </w:pPr>
      <w:r w:rsidRPr="0034640C">
        <w:rPr>
          <w:b/>
          <w:color w:val="FF0000"/>
          <w:sz w:val="28"/>
          <w:szCs w:val="28"/>
        </w:rPr>
        <w:fldChar w:fldCharType="begin"/>
      </w:r>
      <w:r w:rsidRPr="0034640C">
        <w:rPr>
          <w:b/>
          <w:color w:val="FF0000"/>
          <w:sz w:val="28"/>
          <w:szCs w:val="28"/>
        </w:rPr>
        <w:instrText xml:space="preserve"> HYPERLINK "http://silifkesaricalarilkokulu.meb.k12.tr/meb_iys_dosyalar/33/08/727501/dosyalar/2020_01/22032605_sarYcalar_Ylkokulu_E-GUVENLYK.pdf?CHK=b68f5e57d98d8ea920c2232f8e8dd301" \l "page=7" \o "Sayfa 7" </w:instrText>
      </w:r>
      <w:r w:rsidRPr="0034640C">
        <w:rPr>
          <w:b/>
          <w:color w:val="FF0000"/>
          <w:sz w:val="28"/>
          <w:szCs w:val="28"/>
        </w:rPr>
        <w:fldChar w:fldCharType="separate"/>
      </w:r>
    </w:p>
    <w:p w:rsidR="0034640C" w:rsidRPr="0034640C" w:rsidRDefault="0034640C" w:rsidP="0034640C">
      <w:pPr>
        <w:rPr>
          <w:rStyle w:val="Kpr"/>
        </w:rPr>
      </w:pPr>
      <w:r w:rsidRPr="0034640C">
        <w:rPr>
          <w:b/>
          <w:color w:val="FF0000"/>
          <w:sz w:val="28"/>
          <w:szCs w:val="28"/>
        </w:rPr>
        <w:fldChar w:fldCharType="end"/>
      </w:r>
      <w:r w:rsidRPr="0034640C">
        <w:fldChar w:fldCharType="begin"/>
      </w:r>
      <w:r w:rsidRPr="0034640C">
        <w:instrText xml:space="preserve"> HYPERLINK "http://silifkesaricalarilkokulu.meb.k12.tr/meb_iys_dosyalar/33/08/727501/dosyalar/2020_01/22032605_sarYcalar_Ylkokulu_E-GUVENLYK.pdf?CHK=b68f5e57d98d8ea920c2232f8e8dd301" \l "page=1" \o "Sayfa 1" </w:instrText>
      </w:r>
      <w:r w:rsidRPr="0034640C">
        <w:fldChar w:fldCharType="separate"/>
      </w:r>
    </w:p>
    <w:p w:rsidR="0034640C" w:rsidRPr="0034640C" w:rsidRDefault="0034640C" w:rsidP="0034640C">
      <w:pPr>
        <w:rPr>
          <w:rStyle w:val="Kpr"/>
        </w:rPr>
      </w:pPr>
      <w:r w:rsidRPr="0034640C">
        <w:fldChar w:fldCharType="end"/>
      </w:r>
      <w:r w:rsidRPr="0034640C">
        <w:fldChar w:fldCharType="begin"/>
      </w:r>
      <w:r w:rsidRPr="0034640C">
        <w:instrText xml:space="preserve"> HYPERLINK "http://silifkesaricalarilkokulu.meb.k12.tr/meb_iys_dosyalar/33/08/727501/dosyalar/2020_01/22032605_sarYcalar_Ylkokulu_E-GUVENLYK.pdf?CHK=b68f5e57d98d8ea920c2232f8e8dd301" \l "page=2" \o "Sayfa 2" </w:instrText>
      </w:r>
      <w:r w:rsidRPr="0034640C">
        <w:fldChar w:fldCharType="separate"/>
      </w:r>
    </w:p>
    <w:p w:rsidR="0034640C" w:rsidRPr="0034640C" w:rsidRDefault="0034640C" w:rsidP="0034640C">
      <w:pPr>
        <w:rPr>
          <w:rStyle w:val="Kpr"/>
        </w:rPr>
      </w:pPr>
      <w:r w:rsidRPr="0034640C">
        <w:fldChar w:fldCharType="end"/>
      </w:r>
      <w:r w:rsidRPr="0034640C">
        <w:fldChar w:fldCharType="begin"/>
      </w:r>
      <w:r w:rsidRPr="0034640C">
        <w:instrText xml:space="preserve"> HYPERLINK "http://silifkesaricalarilkokulu.meb.k12.tr/meb_iys_dosyalar/33/08/727501/dosyalar/2020_01/22032605_sarYcalar_Ylkokulu_E-GUVENLYK.pdf?CHK=b68f5e57d98d8ea920c2232f8e8dd301" \l "page=3" \o "Sayfa 3" </w:instrText>
      </w:r>
      <w:r w:rsidRPr="0034640C">
        <w:fldChar w:fldCharType="separate"/>
      </w:r>
    </w:p>
    <w:p w:rsidR="0034640C" w:rsidRPr="0034640C" w:rsidRDefault="0034640C" w:rsidP="0034640C">
      <w:pPr>
        <w:rPr>
          <w:rStyle w:val="Kpr"/>
        </w:rPr>
      </w:pPr>
      <w:r w:rsidRPr="0034640C">
        <w:fldChar w:fldCharType="end"/>
      </w:r>
      <w:r w:rsidRPr="0034640C">
        <w:fldChar w:fldCharType="begin"/>
      </w:r>
      <w:r w:rsidRPr="0034640C">
        <w:instrText xml:space="preserve"> HYPERLINK "http://silifkesaricalarilkokulu.meb.k12.tr/meb_iys_dosyalar/33/08/727501/dosyalar/2020_01/22032605_sarYcalar_Ylkokulu_E-GUVENLYK.pdf?CHK=b68f5e57d98d8ea920c2232f8e8dd301" \l "page=4" \o "Sayfa 4" </w:instrText>
      </w:r>
      <w:r w:rsidRPr="0034640C">
        <w:fldChar w:fldCharType="separate"/>
      </w:r>
    </w:p>
    <w:p w:rsidR="0034640C" w:rsidRPr="0034640C" w:rsidRDefault="0034640C" w:rsidP="0034640C">
      <w:pPr>
        <w:rPr>
          <w:rStyle w:val="Kpr"/>
        </w:rPr>
      </w:pPr>
      <w:r w:rsidRPr="0034640C">
        <w:fldChar w:fldCharType="end"/>
      </w:r>
      <w:r w:rsidRPr="0034640C">
        <w:fldChar w:fldCharType="begin"/>
      </w:r>
      <w:r w:rsidRPr="0034640C">
        <w:instrText xml:space="preserve"> HYPERLINK "http://silifkesaricalarilkokulu.meb.k12.tr/meb_iys_dosyalar/33/08/727501/dosyalar/2020_01/22032605_sarYcalar_Ylkokulu_E-GUVENLYK.pdf?CHK=b68f5e57d98d8ea920c2232f8e8dd301" \l "page=5" \o "Sayfa 5" </w:instrText>
      </w:r>
      <w:r w:rsidRPr="0034640C">
        <w:fldChar w:fldCharType="separate"/>
      </w:r>
    </w:p>
    <w:p w:rsidR="0034640C" w:rsidRPr="0034640C" w:rsidRDefault="0034640C" w:rsidP="0034640C">
      <w:pPr>
        <w:rPr>
          <w:rStyle w:val="Kpr"/>
        </w:rPr>
      </w:pPr>
      <w:r w:rsidRPr="0034640C">
        <w:fldChar w:fldCharType="end"/>
      </w:r>
      <w:r w:rsidRPr="0034640C">
        <w:fldChar w:fldCharType="begin"/>
      </w:r>
      <w:r w:rsidRPr="0034640C">
        <w:instrText xml:space="preserve"> HYPERLINK "http://silifkesaricalarilkokulu.meb.k12.tr/meb_iys_dosyalar/33/08/727501/dosyalar/2020_01/22032605_sarYcalar_Ylkokulu_E-GUVENLYK.pdf?CHK=b68f5e57d98d8ea920c2232f8e8dd301" \l "page=6" \o "Sayfa 6" </w:instrText>
      </w:r>
      <w:r w:rsidRPr="0034640C">
        <w:fldChar w:fldCharType="separate"/>
      </w:r>
    </w:p>
    <w:p w:rsidR="0034640C" w:rsidRPr="0034640C" w:rsidRDefault="0034640C" w:rsidP="0034640C">
      <w:r w:rsidRPr="0034640C">
        <w:lastRenderedPageBreak/>
        <w:fldChar w:fldCharType="end"/>
      </w:r>
      <w:r w:rsidRPr="0034640C">
        <w:rPr>
          <w:b/>
          <w:color w:val="FF0000"/>
          <w:sz w:val="28"/>
          <w:szCs w:val="28"/>
        </w:rPr>
        <w:t xml:space="preserve">                  </w:t>
      </w:r>
      <w:r>
        <w:rPr>
          <w:b/>
          <w:color w:val="FF0000"/>
          <w:sz w:val="28"/>
          <w:szCs w:val="28"/>
        </w:rPr>
        <w:t xml:space="preserve">      </w:t>
      </w:r>
      <w:r w:rsidRPr="0034640C">
        <w:rPr>
          <w:b/>
          <w:color w:val="FF0000"/>
          <w:sz w:val="28"/>
          <w:szCs w:val="28"/>
        </w:rPr>
        <w:t xml:space="preserve">    </w:t>
      </w:r>
    </w:p>
    <w:p w:rsidR="0034640C" w:rsidRPr="0034640C" w:rsidRDefault="0034640C" w:rsidP="0034640C"/>
    <w:p w:rsidR="009A363A" w:rsidRDefault="009A363A"/>
    <w:sectPr w:rsidR="009A3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FA"/>
    <w:rsid w:val="0005558D"/>
    <w:rsid w:val="0034640C"/>
    <w:rsid w:val="00956FFA"/>
    <w:rsid w:val="009A363A"/>
    <w:rsid w:val="00B24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5997"/>
  <w15:chartTrackingRefBased/>
  <w15:docId w15:val="{68A17B34-24FC-4C12-B8C1-CD9D1D24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4640C"/>
    <w:rPr>
      <w:color w:val="0563C1" w:themeColor="hyperlink"/>
      <w:u w:val="single"/>
    </w:rPr>
  </w:style>
  <w:style w:type="paragraph" w:styleId="NormalWeb">
    <w:name w:val="Normal (Web)"/>
    <w:basedOn w:val="Normal"/>
    <w:uiPriority w:val="99"/>
    <w:semiHidden/>
    <w:unhideWhenUsed/>
    <w:rsid w:val="003464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55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2845">
      <w:bodyDiv w:val="1"/>
      <w:marLeft w:val="0"/>
      <w:marRight w:val="0"/>
      <w:marTop w:val="0"/>
      <w:marBottom w:val="0"/>
      <w:divBdr>
        <w:top w:val="none" w:sz="0" w:space="0" w:color="auto"/>
        <w:left w:val="none" w:sz="0" w:space="0" w:color="auto"/>
        <w:bottom w:val="none" w:sz="0" w:space="0" w:color="auto"/>
        <w:right w:val="none" w:sz="0" w:space="0" w:color="auto"/>
      </w:divBdr>
    </w:div>
    <w:div w:id="273292972">
      <w:bodyDiv w:val="1"/>
      <w:marLeft w:val="0"/>
      <w:marRight w:val="0"/>
      <w:marTop w:val="0"/>
      <w:marBottom w:val="0"/>
      <w:divBdr>
        <w:top w:val="none" w:sz="0" w:space="0" w:color="auto"/>
        <w:left w:val="none" w:sz="0" w:space="0" w:color="auto"/>
        <w:bottom w:val="none" w:sz="0" w:space="0" w:color="auto"/>
        <w:right w:val="none" w:sz="0" w:space="0" w:color="auto"/>
      </w:divBdr>
      <w:divsChild>
        <w:div w:id="1061253495">
          <w:marLeft w:val="0"/>
          <w:marRight w:val="0"/>
          <w:marTop w:val="0"/>
          <w:marBottom w:val="0"/>
          <w:divBdr>
            <w:top w:val="none" w:sz="0" w:space="0" w:color="auto"/>
            <w:left w:val="none" w:sz="0" w:space="0" w:color="auto"/>
            <w:bottom w:val="none" w:sz="0" w:space="0" w:color="auto"/>
            <w:right w:val="none" w:sz="0" w:space="0" w:color="auto"/>
          </w:divBdr>
          <w:divsChild>
            <w:div w:id="726688416">
              <w:marLeft w:val="0"/>
              <w:marRight w:val="0"/>
              <w:marTop w:val="0"/>
              <w:marBottom w:val="0"/>
              <w:divBdr>
                <w:top w:val="none" w:sz="0" w:space="0" w:color="auto"/>
                <w:left w:val="none" w:sz="0" w:space="0" w:color="auto"/>
                <w:bottom w:val="none" w:sz="0" w:space="0" w:color="auto"/>
                <w:right w:val="none" w:sz="0" w:space="0" w:color="auto"/>
              </w:divBdr>
              <w:divsChild>
                <w:div w:id="198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5493">
      <w:bodyDiv w:val="1"/>
      <w:marLeft w:val="0"/>
      <w:marRight w:val="0"/>
      <w:marTop w:val="0"/>
      <w:marBottom w:val="0"/>
      <w:divBdr>
        <w:top w:val="none" w:sz="0" w:space="0" w:color="auto"/>
        <w:left w:val="none" w:sz="0" w:space="0" w:color="auto"/>
        <w:bottom w:val="none" w:sz="0" w:space="0" w:color="auto"/>
        <w:right w:val="none" w:sz="0" w:space="0" w:color="auto"/>
      </w:divBdr>
      <w:divsChild>
        <w:div w:id="1119883910">
          <w:marLeft w:val="0"/>
          <w:marRight w:val="0"/>
          <w:marTop w:val="0"/>
          <w:marBottom w:val="0"/>
          <w:divBdr>
            <w:top w:val="none" w:sz="0" w:space="0" w:color="auto"/>
            <w:left w:val="none" w:sz="0" w:space="0" w:color="auto"/>
            <w:bottom w:val="none" w:sz="0" w:space="0" w:color="auto"/>
            <w:right w:val="none" w:sz="0" w:space="0" w:color="auto"/>
          </w:divBdr>
          <w:divsChild>
            <w:div w:id="1199582793">
              <w:marLeft w:val="0"/>
              <w:marRight w:val="0"/>
              <w:marTop w:val="0"/>
              <w:marBottom w:val="0"/>
              <w:divBdr>
                <w:top w:val="none" w:sz="0" w:space="0" w:color="auto"/>
                <w:left w:val="none" w:sz="0" w:space="0" w:color="auto"/>
                <w:bottom w:val="none" w:sz="0" w:space="0" w:color="auto"/>
                <w:right w:val="none" w:sz="0" w:space="0" w:color="auto"/>
              </w:divBdr>
              <w:divsChild>
                <w:div w:id="700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4027">
      <w:bodyDiv w:val="1"/>
      <w:marLeft w:val="0"/>
      <w:marRight w:val="0"/>
      <w:marTop w:val="0"/>
      <w:marBottom w:val="0"/>
      <w:divBdr>
        <w:top w:val="none" w:sz="0" w:space="0" w:color="auto"/>
        <w:left w:val="none" w:sz="0" w:space="0" w:color="auto"/>
        <w:bottom w:val="none" w:sz="0" w:space="0" w:color="auto"/>
        <w:right w:val="none" w:sz="0" w:space="0" w:color="auto"/>
      </w:divBdr>
      <w:divsChild>
        <w:div w:id="2085755150">
          <w:marLeft w:val="0"/>
          <w:marRight w:val="0"/>
          <w:marTop w:val="0"/>
          <w:marBottom w:val="0"/>
          <w:divBdr>
            <w:top w:val="none" w:sz="0" w:space="0" w:color="auto"/>
            <w:left w:val="none" w:sz="0" w:space="0" w:color="auto"/>
            <w:bottom w:val="none" w:sz="0" w:space="0" w:color="auto"/>
            <w:right w:val="none" w:sz="0" w:space="0" w:color="auto"/>
          </w:divBdr>
          <w:divsChild>
            <w:div w:id="1765759546">
              <w:marLeft w:val="0"/>
              <w:marRight w:val="0"/>
              <w:marTop w:val="0"/>
              <w:marBottom w:val="0"/>
              <w:divBdr>
                <w:top w:val="none" w:sz="0" w:space="0" w:color="auto"/>
                <w:left w:val="none" w:sz="0" w:space="0" w:color="auto"/>
                <w:bottom w:val="none" w:sz="0" w:space="0" w:color="auto"/>
                <w:right w:val="none" w:sz="0" w:space="0" w:color="auto"/>
              </w:divBdr>
              <w:divsChild>
                <w:div w:id="18151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8468">
      <w:bodyDiv w:val="1"/>
      <w:marLeft w:val="0"/>
      <w:marRight w:val="0"/>
      <w:marTop w:val="0"/>
      <w:marBottom w:val="0"/>
      <w:divBdr>
        <w:top w:val="none" w:sz="0" w:space="0" w:color="auto"/>
        <w:left w:val="none" w:sz="0" w:space="0" w:color="auto"/>
        <w:bottom w:val="none" w:sz="0" w:space="0" w:color="auto"/>
        <w:right w:val="none" w:sz="0" w:space="0" w:color="auto"/>
      </w:divBdr>
    </w:div>
    <w:div w:id="1826505389">
      <w:bodyDiv w:val="1"/>
      <w:marLeft w:val="0"/>
      <w:marRight w:val="0"/>
      <w:marTop w:val="0"/>
      <w:marBottom w:val="0"/>
      <w:divBdr>
        <w:top w:val="none" w:sz="0" w:space="0" w:color="auto"/>
        <w:left w:val="none" w:sz="0" w:space="0" w:color="auto"/>
        <w:bottom w:val="none" w:sz="0" w:space="0" w:color="auto"/>
        <w:right w:val="none" w:sz="0" w:space="0" w:color="auto"/>
      </w:divBdr>
      <w:divsChild>
        <w:div w:id="626737943">
          <w:marLeft w:val="0"/>
          <w:marRight w:val="0"/>
          <w:marTop w:val="0"/>
          <w:marBottom w:val="0"/>
          <w:divBdr>
            <w:top w:val="none" w:sz="0" w:space="0" w:color="auto"/>
            <w:left w:val="none" w:sz="0" w:space="0" w:color="auto"/>
            <w:bottom w:val="none" w:sz="0" w:space="0" w:color="auto"/>
            <w:right w:val="none" w:sz="0" w:space="0" w:color="auto"/>
          </w:divBdr>
          <w:divsChild>
            <w:div w:id="708142732">
              <w:marLeft w:val="0"/>
              <w:marRight w:val="0"/>
              <w:marTop w:val="0"/>
              <w:marBottom w:val="0"/>
              <w:divBdr>
                <w:top w:val="none" w:sz="0" w:space="0" w:color="auto"/>
                <w:left w:val="none" w:sz="0" w:space="0" w:color="auto"/>
                <w:bottom w:val="none" w:sz="0" w:space="0" w:color="auto"/>
                <w:right w:val="none" w:sz="0" w:space="0" w:color="auto"/>
              </w:divBdr>
              <w:divsChild>
                <w:div w:id="13851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1446</Words>
  <Characters>8245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2021-01-02T12:19:00Z</dcterms:created>
  <dcterms:modified xsi:type="dcterms:W3CDTF">2021-01-04T06:06:00Z</dcterms:modified>
</cp:coreProperties>
</file>